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6F978" w14:textId="77777777" w:rsidR="008F566C" w:rsidRPr="0041046F" w:rsidRDefault="008F566C" w:rsidP="008F566C">
      <w:pPr>
        <w:jc w:val="center"/>
        <w:rPr>
          <w:rFonts w:asciiTheme="majorBidi" w:hAnsiTheme="majorBidi" w:cstheme="majorBidi"/>
          <w:b/>
          <w:bCs/>
          <w:sz w:val="46"/>
          <w:szCs w:val="46"/>
        </w:rPr>
      </w:pPr>
      <w:r w:rsidRPr="0041046F">
        <w:rPr>
          <w:rFonts w:asciiTheme="majorBidi" w:hAnsiTheme="majorBidi" w:cstheme="majorBidi"/>
          <w:b/>
          <w:bCs/>
          <w:sz w:val="46"/>
          <w:szCs w:val="46"/>
        </w:rPr>
        <w:t>ENGAGEMENT</w:t>
      </w:r>
    </w:p>
    <w:p w14:paraId="49BD518D" w14:textId="77777777" w:rsidR="008F566C" w:rsidRPr="0041046F" w:rsidRDefault="008F566C" w:rsidP="008F566C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7EEE69B5" w14:textId="77777777" w:rsidR="008F566C" w:rsidRPr="0041046F" w:rsidRDefault="008F566C" w:rsidP="0041046F">
      <w:pPr>
        <w:spacing w:line="360" w:lineRule="auto"/>
        <w:ind w:firstLine="567"/>
        <w:jc w:val="lowKashida"/>
        <w:rPr>
          <w:rFonts w:asciiTheme="majorBidi" w:hAnsiTheme="majorBidi" w:cstheme="majorBidi"/>
          <w:sz w:val="26"/>
          <w:szCs w:val="26"/>
        </w:rPr>
      </w:pPr>
      <w:r w:rsidRPr="0041046F">
        <w:rPr>
          <w:rFonts w:asciiTheme="majorBidi" w:hAnsiTheme="majorBidi" w:cstheme="majorBidi"/>
          <w:sz w:val="26"/>
          <w:szCs w:val="26"/>
        </w:rPr>
        <w:t xml:space="preserve">Je soussigné(e), ……………………………………………………………….… né(e) le …………………………… à  ……………………………………………… demeurant à : …………………………………………………………………………… N° Téléphone : ….……………………………………………………………………… </w:t>
      </w:r>
    </w:p>
    <w:p w14:paraId="1B5A3CA4" w14:textId="77777777" w:rsidR="008F566C" w:rsidRPr="0041046F" w:rsidRDefault="008F566C" w:rsidP="008F566C">
      <w:p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41046F">
        <w:rPr>
          <w:rFonts w:asciiTheme="majorBidi" w:hAnsiTheme="majorBidi" w:cstheme="majorBidi"/>
          <w:sz w:val="26"/>
          <w:szCs w:val="26"/>
        </w:rPr>
        <w:t>N° carte d’identité nationale : …………………délivrée le : ………………..</w:t>
      </w:r>
    </w:p>
    <w:p w14:paraId="6FD52B07" w14:textId="3EB1C501" w:rsidR="008F566C" w:rsidRPr="0041046F" w:rsidRDefault="008F566C" w:rsidP="0041046F">
      <w:p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41046F">
        <w:rPr>
          <w:rFonts w:asciiTheme="majorBidi" w:hAnsiTheme="majorBidi" w:cstheme="majorBidi"/>
          <w:sz w:val="26"/>
          <w:szCs w:val="26"/>
        </w:rPr>
        <w:t>Etudiant à l’IEDF – 4</w:t>
      </w:r>
      <w:r w:rsidR="00866A35">
        <w:rPr>
          <w:rFonts w:asciiTheme="majorBidi" w:hAnsiTheme="majorBidi" w:cstheme="majorBidi"/>
          <w:sz w:val="26"/>
          <w:szCs w:val="26"/>
        </w:rPr>
        <w:t>1</w:t>
      </w:r>
      <w:r w:rsidRPr="0041046F">
        <w:rPr>
          <w:rFonts w:asciiTheme="majorBidi" w:hAnsiTheme="majorBidi" w:cstheme="majorBidi"/>
          <w:sz w:val="26"/>
          <w:szCs w:val="26"/>
          <w:vertAlign w:val="superscript"/>
        </w:rPr>
        <w:t>ème</w:t>
      </w:r>
      <w:r w:rsidRPr="0041046F">
        <w:rPr>
          <w:rFonts w:asciiTheme="majorBidi" w:hAnsiTheme="majorBidi" w:cstheme="majorBidi"/>
          <w:sz w:val="26"/>
          <w:szCs w:val="26"/>
        </w:rPr>
        <w:t xml:space="preserve"> Promotion (202</w:t>
      </w:r>
      <w:r w:rsidR="00866A35">
        <w:rPr>
          <w:rFonts w:asciiTheme="majorBidi" w:hAnsiTheme="majorBidi" w:cstheme="majorBidi"/>
          <w:sz w:val="26"/>
          <w:szCs w:val="26"/>
        </w:rPr>
        <w:t>3</w:t>
      </w:r>
      <w:r w:rsidRPr="0041046F">
        <w:rPr>
          <w:rFonts w:asciiTheme="majorBidi" w:hAnsiTheme="majorBidi" w:cstheme="majorBidi"/>
          <w:sz w:val="26"/>
          <w:szCs w:val="26"/>
        </w:rPr>
        <w:t xml:space="preserve"> – 202</w:t>
      </w:r>
      <w:r w:rsidR="00866A35">
        <w:rPr>
          <w:rFonts w:asciiTheme="majorBidi" w:hAnsiTheme="majorBidi" w:cstheme="majorBidi"/>
          <w:sz w:val="26"/>
          <w:szCs w:val="26"/>
        </w:rPr>
        <w:t>4</w:t>
      </w:r>
      <w:r w:rsidRPr="0041046F">
        <w:rPr>
          <w:rFonts w:asciiTheme="majorBidi" w:hAnsiTheme="majorBidi" w:cstheme="majorBidi"/>
          <w:sz w:val="26"/>
          <w:szCs w:val="26"/>
        </w:rPr>
        <w:t>).</w:t>
      </w:r>
    </w:p>
    <w:p w14:paraId="5FE0A85F" w14:textId="77777777" w:rsidR="008F566C" w:rsidRPr="0041046F" w:rsidRDefault="008F566C" w:rsidP="008F566C">
      <w:pPr>
        <w:spacing w:line="360" w:lineRule="auto"/>
        <w:ind w:firstLine="567"/>
        <w:jc w:val="lowKashida"/>
        <w:rPr>
          <w:rFonts w:asciiTheme="majorBidi" w:hAnsiTheme="majorBidi" w:cstheme="majorBidi"/>
          <w:sz w:val="26"/>
          <w:szCs w:val="26"/>
        </w:rPr>
      </w:pPr>
      <w:r w:rsidRPr="0041046F">
        <w:rPr>
          <w:rFonts w:asciiTheme="majorBidi" w:hAnsiTheme="majorBidi" w:cstheme="majorBidi"/>
          <w:sz w:val="26"/>
          <w:szCs w:val="26"/>
        </w:rPr>
        <w:t>Après avoir pris connaissance du règlement intérieur des études, je m’engage à respecter scrupuleusement l’ensemble de ses dispositions et notamment celles relatives à l’admission à l’institut, au déroulement de la formation et au système d’évaluation.</w:t>
      </w:r>
    </w:p>
    <w:p w14:paraId="48A83607" w14:textId="77777777" w:rsidR="008F566C" w:rsidRPr="0041046F" w:rsidRDefault="008F566C" w:rsidP="008F566C">
      <w:pPr>
        <w:spacing w:line="360" w:lineRule="auto"/>
        <w:jc w:val="lowKashida"/>
        <w:rPr>
          <w:rFonts w:asciiTheme="majorBidi" w:hAnsiTheme="majorBidi" w:cstheme="majorBidi"/>
          <w:sz w:val="26"/>
          <w:szCs w:val="26"/>
        </w:rPr>
      </w:pPr>
      <w:r w:rsidRPr="0041046F">
        <w:rPr>
          <w:rFonts w:asciiTheme="majorBidi" w:hAnsiTheme="majorBidi" w:cstheme="majorBidi"/>
          <w:sz w:val="26"/>
          <w:szCs w:val="26"/>
        </w:rPr>
        <w:t>Par ailleurs, je m’engage avoir pris connaissance des dispositions suivantes :</w:t>
      </w:r>
    </w:p>
    <w:p w14:paraId="782D8B7F" w14:textId="77777777" w:rsidR="008F566C" w:rsidRPr="0041046F" w:rsidRDefault="008F566C" w:rsidP="008F566C">
      <w:pPr>
        <w:pStyle w:val="Paragraphedeliste"/>
        <w:numPr>
          <w:ilvl w:val="0"/>
          <w:numId w:val="20"/>
        </w:numPr>
        <w:spacing w:line="360" w:lineRule="auto"/>
        <w:ind w:left="426" w:firstLine="0"/>
        <w:jc w:val="lowKashida"/>
        <w:rPr>
          <w:rFonts w:asciiTheme="majorBidi" w:hAnsiTheme="majorBidi" w:cstheme="majorBidi"/>
          <w:sz w:val="26"/>
          <w:szCs w:val="26"/>
        </w:rPr>
      </w:pPr>
      <w:r w:rsidRPr="0041046F">
        <w:rPr>
          <w:rFonts w:asciiTheme="majorBidi" w:hAnsiTheme="majorBidi" w:cstheme="majorBidi"/>
          <w:sz w:val="26"/>
          <w:szCs w:val="26"/>
        </w:rPr>
        <w:t>Les cours, conférences et séminaires, animés par les professeurs, feront l’objet d’une évaluation et seront pris en compte pour le calcul de la moyenne semestrielle.</w:t>
      </w:r>
    </w:p>
    <w:p w14:paraId="064D88FE" w14:textId="77777777" w:rsidR="008F566C" w:rsidRPr="0041046F" w:rsidRDefault="008F566C" w:rsidP="008F566C">
      <w:pPr>
        <w:pStyle w:val="Paragraphedeliste"/>
        <w:numPr>
          <w:ilvl w:val="0"/>
          <w:numId w:val="20"/>
        </w:numPr>
        <w:spacing w:line="360" w:lineRule="auto"/>
        <w:ind w:left="426" w:firstLine="0"/>
        <w:jc w:val="lowKashida"/>
        <w:rPr>
          <w:rFonts w:asciiTheme="majorBidi" w:hAnsiTheme="majorBidi" w:cstheme="majorBidi"/>
          <w:sz w:val="26"/>
          <w:szCs w:val="26"/>
        </w:rPr>
      </w:pPr>
      <w:r w:rsidRPr="0041046F">
        <w:rPr>
          <w:rFonts w:asciiTheme="majorBidi" w:hAnsiTheme="majorBidi" w:cstheme="majorBidi"/>
          <w:sz w:val="26"/>
          <w:szCs w:val="26"/>
        </w:rPr>
        <w:t>Les étudiants doivent prendre connaissance de toutes les informations concernant le déroulement des enseignements (tableau d’affichage ou affichage sur le site web de l’institut).</w:t>
      </w:r>
    </w:p>
    <w:p w14:paraId="678D2381" w14:textId="77777777" w:rsidR="008F566C" w:rsidRPr="0041046F" w:rsidRDefault="008F566C" w:rsidP="008F566C">
      <w:pPr>
        <w:pStyle w:val="Paragraphedeliste"/>
        <w:numPr>
          <w:ilvl w:val="0"/>
          <w:numId w:val="20"/>
        </w:numPr>
        <w:spacing w:line="360" w:lineRule="auto"/>
        <w:ind w:left="426" w:firstLine="0"/>
        <w:jc w:val="lowKashida"/>
        <w:rPr>
          <w:rFonts w:asciiTheme="majorBidi" w:hAnsiTheme="majorBidi" w:cstheme="majorBidi"/>
          <w:sz w:val="26"/>
          <w:szCs w:val="26"/>
        </w:rPr>
      </w:pPr>
      <w:r w:rsidRPr="0041046F">
        <w:rPr>
          <w:rFonts w:asciiTheme="majorBidi" w:hAnsiTheme="majorBidi" w:cstheme="majorBidi"/>
          <w:sz w:val="26"/>
          <w:szCs w:val="26"/>
        </w:rPr>
        <w:t>Les étudiants devront avoir une tenue correcte et sobre conformément aux traditions de l’administration.</w:t>
      </w:r>
    </w:p>
    <w:p w14:paraId="2C9804A6" w14:textId="77777777" w:rsidR="008F566C" w:rsidRPr="0041046F" w:rsidRDefault="008F566C" w:rsidP="008F566C">
      <w:pPr>
        <w:pStyle w:val="Paragraphedeliste"/>
        <w:spacing w:line="360" w:lineRule="auto"/>
        <w:ind w:left="426"/>
        <w:jc w:val="lowKashida"/>
        <w:rPr>
          <w:rFonts w:asciiTheme="majorBidi" w:hAnsiTheme="majorBidi" w:cstheme="majorBidi"/>
          <w:sz w:val="26"/>
          <w:szCs w:val="26"/>
        </w:rPr>
      </w:pPr>
    </w:p>
    <w:p w14:paraId="5EF726A6" w14:textId="77777777" w:rsidR="008F566C" w:rsidRPr="0041046F" w:rsidRDefault="008F566C" w:rsidP="008F566C">
      <w:pPr>
        <w:spacing w:line="360" w:lineRule="auto"/>
        <w:ind w:left="4248"/>
        <w:jc w:val="lowKashida"/>
        <w:rPr>
          <w:rFonts w:asciiTheme="majorBidi" w:hAnsiTheme="majorBidi" w:cstheme="majorBidi"/>
          <w:sz w:val="26"/>
          <w:szCs w:val="26"/>
        </w:rPr>
      </w:pPr>
      <w:r w:rsidRPr="0041046F">
        <w:rPr>
          <w:rFonts w:asciiTheme="majorBidi" w:hAnsiTheme="majorBidi" w:cstheme="majorBidi"/>
          <w:sz w:val="26"/>
          <w:szCs w:val="26"/>
        </w:rPr>
        <w:t>Fait à Koléa, le ………</w:t>
      </w:r>
      <w:r w:rsidR="0041046F">
        <w:rPr>
          <w:rFonts w:asciiTheme="majorBidi" w:hAnsiTheme="majorBidi" w:cstheme="majorBidi"/>
          <w:sz w:val="26"/>
          <w:szCs w:val="26"/>
        </w:rPr>
        <w:t>…………..</w:t>
      </w:r>
      <w:r w:rsidRPr="0041046F">
        <w:rPr>
          <w:rFonts w:asciiTheme="majorBidi" w:hAnsiTheme="majorBidi" w:cstheme="majorBidi"/>
          <w:sz w:val="26"/>
          <w:szCs w:val="26"/>
        </w:rPr>
        <w:t>..</w:t>
      </w:r>
    </w:p>
    <w:p w14:paraId="4A92A00C" w14:textId="77777777" w:rsidR="008F566C" w:rsidRPr="0041046F" w:rsidRDefault="008F566C" w:rsidP="008F566C">
      <w:pPr>
        <w:spacing w:line="360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41046F">
        <w:rPr>
          <w:rFonts w:asciiTheme="majorBidi" w:hAnsiTheme="majorBidi" w:cstheme="majorBidi"/>
          <w:sz w:val="26"/>
          <w:szCs w:val="26"/>
        </w:rPr>
        <w:tab/>
      </w:r>
      <w:r w:rsidRPr="0041046F">
        <w:rPr>
          <w:rFonts w:asciiTheme="majorBidi" w:hAnsiTheme="majorBidi" w:cstheme="majorBidi"/>
          <w:sz w:val="26"/>
          <w:szCs w:val="26"/>
        </w:rPr>
        <w:tab/>
      </w:r>
      <w:r w:rsidRPr="0041046F">
        <w:rPr>
          <w:rFonts w:asciiTheme="majorBidi" w:hAnsiTheme="majorBidi" w:cstheme="majorBidi"/>
          <w:sz w:val="26"/>
          <w:szCs w:val="26"/>
        </w:rPr>
        <w:tab/>
      </w:r>
      <w:r w:rsidRPr="0041046F">
        <w:rPr>
          <w:rFonts w:asciiTheme="majorBidi" w:hAnsiTheme="majorBidi" w:cstheme="majorBidi"/>
          <w:sz w:val="26"/>
          <w:szCs w:val="26"/>
        </w:rPr>
        <w:tab/>
      </w:r>
      <w:r w:rsidRPr="0041046F">
        <w:rPr>
          <w:rFonts w:asciiTheme="majorBidi" w:hAnsiTheme="majorBidi" w:cstheme="majorBidi"/>
          <w:sz w:val="26"/>
          <w:szCs w:val="26"/>
        </w:rPr>
        <w:tab/>
      </w:r>
      <w:r w:rsidRPr="0041046F">
        <w:rPr>
          <w:rFonts w:asciiTheme="majorBidi" w:hAnsiTheme="majorBidi" w:cstheme="majorBidi"/>
          <w:sz w:val="24"/>
          <w:szCs w:val="24"/>
        </w:rPr>
        <w:t>Mention manuscrite « Lu et approuvé » et signature</w:t>
      </w:r>
    </w:p>
    <w:p w14:paraId="7612BBDB" w14:textId="77777777" w:rsidR="00F4449C" w:rsidRPr="0041046F" w:rsidRDefault="00F4449C" w:rsidP="008F566C">
      <w:pPr>
        <w:jc w:val="lowKashida"/>
        <w:rPr>
          <w:rFonts w:asciiTheme="majorBidi" w:hAnsiTheme="majorBidi" w:cstheme="majorBidi"/>
        </w:rPr>
      </w:pPr>
    </w:p>
    <w:sectPr w:rsidR="00F4449C" w:rsidRPr="0041046F" w:rsidSect="004F6961">
      <w:headerReference w:type="default" r:id="rId7"/>
      <w:footerReference w:type="default" r:id="rId8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18135" w14:textId="77777777" w:rsidR="004F6961" w:rsidRDefault="004F6961" w:rsidP="00A93AEE">
      <w:pPr>
        <w:spacing w:after="0" w:line="240" w:lineRule="auto"/>
      </w:pPr>
      <w:r>
        <w:separator/>
      </w:r>
    </w:p>
  </w:endnote>
  <w:endnote w:type="continuationSeparator" w:id="0">
    <w:p w14:paraId="2F2A5887" w14:textId="77777777" w:rsidR="004F6961" w:rsidRDefault="004F6961" w:rsidP="00A9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B7FA9" w14:textId="77777777" w:rsidR="00A93AEE" w:rsidRDefault="00A93AEE" w:rsidP="00A93AEE"/>
  <w:p w14:paraId="692D3495" w14:textId="77777777" w:rsidR="00A93AEE" w:rsidRDefault="00A93AEE" w:rsidP="00A93AEE">
    <w:pPr>
      <w:pStyle w:val="Pieddepage"/>
      <w:tabs>
        <w:tab w:val="clear" w:pos="9072"/>
        <w:tab w:val="right" w:pos="8789"/>
      </w:tabs>
      <w:ind w:left="-426" w:right="-1417"/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30A053D" wp14:editId="3277ABDC">
              <wp:simplePos x="0" y="0"/>
              <wp:positionH relativeFrom="column">
                <wp:posOffset>5276850</wp:posOffset>
              </wp:positionH>
              <wp:positionV relativeFrom="paragraph">
                <wp:posOffset>-280670</wp:posOffset>
              </wp:positionV>
              <wp:extent cx="1401445" cy="459740"/>
              <wp:effectExtent l="0" t="0" r="0" b="0"/>
              <wp:wrapNone/>
              <wp:docPr id="3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1445" cy="4597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DE03BA" w14:textId="77777777" w:rsidR="00A93AEE" w:rsidRPr="00D931C7" w:rsidRDefault="00A93AEE" w:rsidP="00A93AEE">
                          <w:pPr>
                            <w:rPr>
                              <w:rFonts w:ascii="Edwardian Script ITC" w:hAnsi="Edwardian Script ITC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D931C7">
                            <w:rPr>
                              <w:rFonts w:ascii="Edwardian Script ITC" w:hAnsi="Edwardian Script ITC"/>
                              <w:b/>
                              <w:bCs/>
                              <w:sz w:val="28"/>
                              <w:szCs w:val="28"/>
                            </w:rPr>
                            <w:t>Web : www.iedf-dz.com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214B332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8" type="#_x0000_t202" style="position:absolute;left:0;text-align:left;margin-left:415.5pt;margin-top:-22.1pt;width:110.35pt;height:36.2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" filled="f" stroked="f">
              <v:textbox style="mso-fit-shape-to-text:t">
                <w:txbxContent>
                  <w:p w:rsidR="00A93AEE" w:rsidRPr="00D931C7" w:rsidRDefault="00A93AEE" w:rsidP="00A93AEE">
                    <w:pPr>
                      <w:rPr>
                        <w:rFonts w:ascii="Edwardian Script ITC" w:hAnsi="Edwardian Script ITC"/>
                        <w:b/>
                        <w:bCs/>
                        <w:sz w:val="28"/>
                        <w:szCs w:val="28"/>
                      </w:rPr>
                    </w:pPr>
                    <w:r w:rsidRPr="00D931C7">
                      <w:rPr>
                        <w:rFonts w:ascii="Edwardian Script ITC" w:hAnsi="Edwardian Script ITC"/>
                        <w:b/>
                        <w:bCs/>
                        <w:sz w:val="28"/>
                        <w:szCs w:val="28"/>
                      </w:rPr>
                      <w:t>Web : www.iedf-dz.com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3408E154" wp14:editId="53B92C28">
              <wp:simplePos x="0" y="0"/>
              <wp:positionH relativeFrom="column">
                <wp:posOffset>-114300</wp:posOffset>
              </wp:positionH>
              <wp:positionV relativeFrom="paragraph">
                <wp:posOffset>-99061</wp:posOffset>
              </wp:positionV>
              <wp:extent cx="5483225" cy="0"/>
              <wp:effectExtent l="0" t="0" r="0" b="0"/>
              <wp:wrapNone/>
              <wp:docPr id="2" name="Connecteur droi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83225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4EF4BF" id="Connecteur droit 2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9pt,-7.8pt" to="422.75pt,-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" strokecolor="black [3200]">
              <v:stroke joinstyle="miter"/>
              <o:lock v:ext="edit" shapetype="f"/>
            </v:line>
          </w:pict>
        </mc:Fallback>
      </mc:AlternateContent>
    </w:r>
    <w:r w:rsidRPr="005C43F2">
      <w:rPr>
        <w:rFonts w:asciiTheme="majorBidi" w:hAnsiTheme="majorBidi" w:cstheme="majorBidi"/>
        <w:sz w:val="16"/>
        <w:szCs w:val="16"/>
      </w:rPr>
      <w:t xml:space="preserve">BP </w:t>
    </w:r>
    <w:proofErr w:type="gramStart"/>
    <w:r w:rsidRPr="005C43F2">
      <w:rPr>
        <w:rFonts w:asciiTheme="majorBidi" w:hAnsiTheme="majorBidi" w:cstheme="majorBidi"/>
        <w:sz w:val="16"/>
        <w:szCs w:val="16"/>
      </w:rPr>
      <w:t>100 .</w:t>
    </w:r>
    <w:proofErr w:type="gramEnd"/>
    <w:r w:rsidRPr="005C43F2">
      <w:rPr>
        <w:rFonts w:asciiTheme="majorBidi" w:hAnsiTheme="majorBidi" w:cstheme="majorBidi"/>
        <w:sz w:val="16"/>
        <w:szCs w:val="16"/>
      </w:rPr>
      <w:t xml:space="preserve"> Route de Bou-Ismail – </w:t>
    </w:r>
    <w:proofErr w:type="spellStart"/>
    <w:r w:rsidRPr="005C43F2">
      <w:rPr>
        <w:rFonts w:asciiTheme="majorBidi" w:hAnsiTheme="majorBidi" w:cstheme="majorBidi"/>
        <w:sz w:val="16"/>
        <w:szCs w:val="16"/>
      </w:rPr>
      <w:t>Koléa</w:t>
    </w:r>
    <w:proofErr w:type="spellEnd"/>
    <w:r w:rsidRPr="005C43F2">
      <w:rPr>
        <w:rFonts w:asciiTheme="majorBidi" w:hAnsiTheme="majorBidi" w:cstheme="majorBidi"/>
        <w:sz w:val="16"/>
        <w:szCs w:val="16"/>
      </w:rPr>
      <w:t xml:space="preserve"> </w:t>
    </w:r>
    <w:proofErr w:type="spellStart"/>
    <w:r w:rsidRPr="005C43F2">
      <w:rPr>
        <w:rFonts w:asciiTheme="majorBidi" w:hAnsiTheme="majorBidi" w:cstheme="majorBidi"/>
        <w:sz w:val="16"/>
        <w:szCs w:val="16"/>
      </w:rPr>
      <w:t>W.Tipaza</w:t>
    </w:r>
    <w:proofErr w:type="spellEnd"/>
    <w:r w:rsidRPr="005C43F2">
      <w:rPr>
        <w:rFonts w:asciiTheme="majorBidi" w:hAnsiTheme="majorBidi" w:cstheme="majorBidi"/>
        <w:sz w:val="16"/>
        <w:szCs w:val="16"/>
      </w:rPr>
      <w:t xml:space="preserve"> Algérie </w:t>
    </w:r>
    <w:r w:rsidRPr="005C43F2">
      <w:rPr>
        <w:rFonts w:asciiTheme="majorBidi" w:hAnsiTheme="majorBidi" w:cstheme="majorBidi"/>
        <w:b/>
        <w:bCs/>
        <w:sz w:val="16"/>
        <w:szCs w:val="16"/>
      </w:rPr>
      <w:t xml:space="preserve">E-mail : </w:t>
    </w:r>
    <w:r w:rsidRPr="005C43F2">
      <w:rPr>
        <w:rFonts w:asciiTheme="majorBidi" w:hAnsiTheme="majorBidi" w:cstheme="majorBidi"/>
        <w:sz w:val="16"/>
        <w:szCs w:val="16"/>
      </w:rPr>
      <w:t xml:space="preserve">iedf.dz@hotmail.com </w:t>
    </w:r>
    <w:r w:rsidRPr="005C43F2">
      <w:rPr>
        <w:rFonts w:asciiTheme="majorBidi" w:hAnsiTheme="majorBidi" w:cstheme="majorBidi"/>
        <w:b/>
        <w:bCs/>
        <w:sz w:val="16"/>
        <w:szCs w:val="16"/>
      </w:rPr>
      <w:t xml:space="preserve">Tél : </w:t>
    </w:r>
    <w:r w:rsidRPr="005C43F2">
      <w:rPr>
        <w:rFonts w:asciiTheme="majorBidi" w:hAnsiTheme="majorBidi" w:cstheme="majorBidi"/>
        <w:sz w:val="16"/>
        <w:szCs w:val="16"/>
      </w:rPr>
      <w:t>(+213)0 24 38 46 31 – (+213) 0 24 38 45 65</w:t>
    </w:r>
    <w:r w:rsidRPr="005C43F2">
      <w:rPr>
        <w:rFonts w:asciiTheme="majorBidi" w:hAnsiTheme="majorBidi" w:cstheme="majorBidi"/>
        <w:b/>
        <w:bCs/>
        <w:sz w:val="16"/>
        <w:szCs w:val="16"/>
      </w:rPr>
      <w:t xml:space="preserve"> – Fax : </w:t>
    </w:r>
    <w:r>
      <w:rPr>
        <w:rFonts w:asciiTheme="majorBidi" w:hAnsiTheme="majorBidi" w:cstheme="majorBidi"/>
        <w:sz w:val="16"/>
        <w:szCs w:val="16"/>
      </w:rPr>
      <w:t>(+213) 0 24 38 45 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058D7" w14:textId="77777777" w:rsidR="004F6961" w:rsidRDefault="004F6961" w:rsidP="00A93AEE">
      <w:pPr>
        <w:spacing w:after="0" w:line="240" w:lineRule="auto"/>
      </w:pPr>
      <w:r>
        <w:separator/>
      </w:r>
    </w:p>
  </w:footnote>
  <w:footnote w:type="continuationSeparator" w:id="0">
    <w:p w14:paraId="2A8975AD" w14:textId="77777777" w:rsidR="004F6961" w:rsidRDefault="004F6961" w:rsidP="00A93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303E9" w14:textId="77777777" w:rsidR="00A93AEE" w:rsidRDefault="00A93AEE" w:rsidP="00A93AE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7B3311F3" wp14:editId="71448498">
          <wp:simplePos x="0" y="0"/>
          <wp:positionH relativeFrom="column">
            <wp:posOffset>3073723</wp:posOffset>
          </wp:positionH>
          <wp:positionV relativeFrom="paragraph">
            <wp:posOffset>-335388</wp:posOffset>
          </wp:positionV>
          <wp:extent cx="739135" cy="570586"/>
          <wp:effectExtent l="0" t="0" r="0" b="0"/>
          <wp:wrapNone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35" cy="570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C9FBC05" wp14:editId="46FCEEF2">
              <wp:simplePos x="0" y="0"/>
              <wp:positionH relativeFrom="column">
                <wp:posOffset>3839845</wp:posOffset>
              </wp:positionH>
              <wp:positionV relativeFrom="paragraph">
                <wp:posOffset>-259715</wp:posOffset>
              </wp:positionV>
              <wp:extent cx="2862580" cy="428625"/>
              <wp:effectExtent l="0" t="0" r="0" b="9525"/>
              <wp:wrapNone/>
              <wp:docPr id="25" name="Zone de text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62580" cy="428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DFCFCE" w14:textId="77777777" w:rsidR="00A93AEE" w:rsidRPr="00433D9D" w:rsidRDefault="00A93AEE" w:rsidP="00A93AEE">
                          <w:pPr>
                            <w:rPr>
                              <w:spacing w:val="16"/>
                              <w:sz w:val="36"/>
                              <w:szCs w:val="36"/>
                            </w:rPr>
                          </w:pPr>
                          <w:r w:rsidRPr="00433D9D">
                            <w:rPr>
                              <w:rFonts w:asciiTheme="majorBidi" w:hAnsiTheme="majorBidi" w:cs="Andalus" w:hint="cs"/>
                              <w:spacing w:val="16"/>
                              <w:sz w:val="36"/>
                              <w:szCs w:val="36"/>
                              <w:rtl/>
                            </w:rPr>
                            <w:t>معهد الاقتصاد الجمركي والجبائي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BD371B" id="_x0000_t202" coordsize="21600,21600" o:spt="202" path="m,l,21600r21600,l21600,xe">
              <v:stroke joinstyle="miter"/>
              <v:path gradientshapeok="t" o:connecttype="rect"/>
            </v:shapetype>
            <v:shape id="Zone de texte 25" o:spid="_x0000_s1026" type="#_x0000_t202" style="position:absolute;margin-left:302.35pt;margin-top:-20.45pt;width:225.4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" fillcolor="white [3201]" stroked="f" strokeweight=".5pt">
              <v:path arrowok="t"/>
              <v:textbox>
                <w:txbxContent>
                  <w:p w:rsidR="00A93AEE" w:rsidRPr="00433D9D" w:rsidRDefault="00A93AEE" w:rsidP="00A93AEE">
                    <w:pPr>
                      <w:rPr>
                        <w:spacing w:val="16"/>
                        <w:sz w:val="36"/>
                        <w:szCs w:val="36"/>
                      </w:rPr>
                    </w:pPr>
                    <w:r w:rsidRPr="00433D9D">
                      <w:rPr>
                        <w:rFonts w:asciiTheme="majorBidi" w:hAnsiTheme="majorBidi" w:cs="Andalus" w:hint="cs"/>
                        <w:spacing w:val="16"/>
                        <w:sz w:val="36"/>
                        <w:szCs w:val="36"/>
                        <w:rtl/>
                      </w:rPr>
                      <w:t>معهد الاقتصاد الجمركي والجبائي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679FBD" wp14:editId="52681018">
              <wp:simplePos x="0" y="0"/>
              <wp:positionH relativeFrom="column">
                <wp:posOffset>-476250</wp:posOffset>
              </wp:positionH>
              <wp:positionV relativeFrom="paragraph">
                <wp:posOffset>-212090</wp:posOffset>
              </wp:positionV>
              <wp:extent cx="3630930" cy="381000"/>
              <wp:effectExtent l="0" t="0" r="7620" b="0"/>
              <wp:wrapNone/>
              <wp:docPr id="24" name="Zone de text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30930" cy="381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763323" w14:textId="77777777" w:rsidR="00A93AEE" w:rsidRPr="00A46F6B" w:rsidRDefault="00A93AEE" w:rsidP="00A93AEE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aps/>
                              <w:sz w:val="28"/>
                              <w:szCs w:val="28"/>
                            </w:rPr>
                          </w:pPr>
                          <w:r w:rsidRPr="00A46F6B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 xml:space="preserve">Institut 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>d</w:t>
                          </w:r>
                          <w:r w:rsidRPr="00A46F6B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>’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>E</w:t>
                          </w:r>
                          <w:r w:rsidRPr="00A46F6B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>conomie Douanière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 xml:space="preserve"> e</w:t>
                          </w:r>
                          <w:r w:rsidRPr="00A46F6B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>t Fiscale</w:t>
                          </w:r>
                        </w:p>
                        <w:p w14:paraId="72949415" w14:textId="77777777" w:rsidR="00A93AEE" w:rsidRPr="00A46F6B" w:rsidRDefault="00A93AEE" w:rsidP="00A93AEE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  <w:spacing w:val="10"/>
                              <w:sz w:val="28"/>
                              <w:szCs w:val="28"/>
                            </w:rPr>
                          </w:pPr>
                        </w:p>
                        <w:p w14:paraId="4901E20F" w14:textId="77777777" w:rsidR="00A93AEE" w:rsidRPr="00F431D3" w:rsidRDefault="00A93AEE" w:rsidP="00A93AEE">
                          <w:pPr>
                            <w:rPr>
                              <w:spacing w:val="1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418B32" id="Zone de texte 24" o:spid="_x0000_s1027" type="#_x0000_t202" style="position:absolute;margin-left:-37.5pt;margin-top:-16.7pt;width:285.9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" fillcolor="white [3201]" stroked="f" strokeweight=".5pt">
              <v:path arrowok="t"/>
              <v:textbox>
                <w:txbxContent>
                  <w:p w:rsidR="00A93AEE" w:rsidRPr="00A46F6B" w:rsidRDefault="00A93AEE" w:rsidP="00A93AEE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caps/>
                        <w:sz w:val="28"/>
                        <w:szCs w:val="28"/>
                      </w:rPr>
                    </w:pPr>
                    <w:r w:rsidRPr="00A46F6B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 xml:space="preserve">Institut 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>d</w:t>
                    </w:r>
                    <w:r w:rsidRPr="00A46F6B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>’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>E</w:t>
                    </w:r>
                    <w:r w:rsidRPr="00A46F6B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>conomie Douanière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 xml:space="preserve"> e</w:t>
                    </w:r>
                    <w:r w:rsidRPr="00A46F6B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>t Fiscale</w:t>
                    </w:r>
                  </w:p>
                  <w:p w:rsidR="00A93AEE" w:rsidRPr="00A46F6B" w:rsidRDefault="00A93AEE" w:rsidP="00A93AEE">
                    <w:pPr>
                      <w:rPr>
                        <w:rFonts w:asciiTheme="majorBidi" w:hAnsiTheme="majorBidi" w:cstheme="majorBidi"/>
                        <w:b/>
                        <w:bCs/>
                        <w:spacing w:val="10"/>
                        <w:sz w:val="28"/>
                        <w:szCs w:val="28"/>
                      </w:rPr>
                    </w:pPr>
                  </w:p>
                  <w:p w:rsidR="00A93AEE" w:rsidRPr="00F431D3" w:rsidRDefault="00A93AEE" w:rsidP="00A93AEE">
                    <w:pPr>
                      <w:rPr>
                        <w:spacing w:val="1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Theme="majorBidi" w:hAnsiTheme="majorBidi" w:cstheme="majorBidi"/>
        <w:b/>
        <w:bCs/>
        <w:sz w:val="26"/>
        <w:szCs w:val="26"/>
      </w:rPr>
      <w:tab/>
    </w:r>
  </w:p>
  <w:p w14:paraId="5A89BBF0" w14:textId="77777777" w:rsidR="00A93AEE" w:rsidRDefault="00A41236" w:rsidP="00A93AEE">
    <w:pPr>
      <w:pStyle w:val="En-tte"/>
      <w:tabs>
        <w:tab w:val="clear" w:pos="4536"/>
        <w:tab w:val="clear" w:pos="9072"/>
        <w:tab w:val="left" w:pos="735"/>
      </w:tabs>
      <w:ind w:left="-993" w:right="-851"/>
      <w:rPr>
        <w:rFonts w:asciiTheme="majorBidi" w:hAnsiTheme="majorBidi" w:cstheme="majorBidi"/>
        <w:b/>
        <w:bCs/>
        <w:sz w:val="26"/>
        <w:szCs w:val="26"/>
      </w:rPr>
    </w:pPr>
    <w:r>
      <w:rPr>
        <w:noProof/>
        <w:lang w:eastAsia="fr-FR"/>
      </w:rPr>
      <mc:AlternateContent>
        <mc:Choice Requires="wps">
          <w:drawing>
            <wp:anchor distT="4294967293" distB="4294967293" distL="114300" distR="114300" simplePos="0" relativeHeight="251661312" behindDoc="0" locked="0" layoutInCell="1" allowOverlap="1" wp14:anchorId="7D3E3B10" wp14:editId="576CC68D">
              <wp:simplePos x="0" y="0"/>
              <wp:positionH relativeFrom="column">
                <wp:posOffset>-224790</wp:posOffset>
              </wp:positionH>
              <wp:positionV relativeFrom="paragraph">
                <wp:posOffset>193675</wp:posOffset>
              </wp:positionV>
              <wp:extent cx="6715125" cy="0"/>
              <wp:effectExtent l="0" t="0" r="28575" b="19050"/>
              <wp:wrapNone/>
              <wp:docPr id="23" name="Connecteur droit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1512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C929CE" id="Connecteur droit 23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17.7pt,15.25pt" to="511.0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" strokecolor="black [3200]" strokeweight="1.5pt">
              <v:stroke joinstyle="miter"/>
              <o:lock v:ext="edit" shapetype="f"/>
            </v:line>
          </w:pict>
        </mc:Fallback>
      </mc:AlternateContent>
    </w:r>
  </w:p>
  <w:p w14:paraId="70FBCC2A" w14:textId="77777777" w:rsidR="00A93AEE" w:rsidRPr="00A93AEE" w:rsidRDefault="00A93AEE" w:rsidP="00A93AEE">
    <w:pPr>
      <w:pStyle w:val="En-tte"/>
      <w:tabs>
        <w:tab w:val="clear" w:pos="9072"/>
        <w:tab w:val="right" w:pos="9923"/>
      </w:tabs>
      <w:ind w:left="-993" w:right="-851"/>
      <w:rPr>
        <w:rFonts w:asciiTheme="majorBidi" w:hAnsiTheme="majorBidi" w:cstheme="majorBidi"/>
        <w:b/>
        <w:bCs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05CA"/>
    <w:multiLevelType w:val="hybridMultilevel"/>
    <w:tmpl w:val="2B50FF12"/>
    <w:lvl w:ilvl="0" w:tplc="3574FD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CC63AB2"/>
    <w:multiLevelType w:val="hybridMultilevel"/>
    <w:tmpl w:val="00341412"/>
    <w:lvl w:ilvl="0" w:tplc="EB9C6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22C14"/>
    <w:multiLevelType w:val="hybridMultilevel"/>
    <w:tmpl w:val="9274E456"/>
    <w:lvl w:ilvl="0" w:tplc="2C7E28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F154C"/>
    <w:multiLevelType w:val="hybridMultilevel"/>
    <w:tmpl w:val="D0528BB2"/>
    <w:lvl w:ilvl="0" w:tplc="F1528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9627AE"/>
    <w:multiLevelType w:val="hybridMultilevel"/>
    <w:tmpl w:val="D8CEF6A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81D44"/>
    <w:multiLevelType w:val="hybridMultilevel"/>
    <w:tmpl w:val="F2BA6C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62BB4"/>
    <w:multiLevelType w:val="hybridMultilevel"/>
    <w:tmpl w:val="C674EEE8"/>
    <w:lvl w:ilvl="0" w:tplc="79D6A594">
      <w:start w:val="1"/>
      <w:numFmt w:val="bullet"/>
      <w:lvlText w:val="-"/>
      <w:lvlJc w:val="left"/>
      <w:pPr>
        <w:ind w:left="825" w:hanging="360"/>
      </w:pPr>
      <w:rPr>
        <w:rFonts w:ascii="Times New Roman" w:eastAsiaTheme="minorHAnsi" w:hAnsi="Times New Roman" w:cs="Times New Roman" w:hint="default"/>
        <w:b/>
        <w:sz w:val="32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3A61527A"/>
    <w:multiLevelType w:val="hybridMultilevel"/>
    <w:tmpl w:val="B8808CDC"/>
    <w:lvl w:ilvl="0" w:tplc="3098B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455D68"/>
    <w:multiLevelType w:val="hybridMultilevel"/>
    <w:tmpl w:val="5F4C58F8"/>
    <w:lvl w:ilvl="0" w:tplc="E50A4CE4">
      <w:start w:val="1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1C60241"/>
    <w:multiLevelType w:val="hybridMultilevel"/>
    <w:tmpl w:val="14B6DED0"/>
    <w:lvl w:ilvl="0" w:tplc="7CD0CCF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77B5E88"/>
    <w:multiLevelType w:val="hybridMultilevel"/>
    <w:tmpl w:val="17707200"/>
    <w:lvl w:ilvl="0" w:tplc="0BE0C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8334C9"/>
    <w:multiLevelType w:val="hybridMultilevel"/>
    <w:tmpl w:val="8C8ECE98"/>
    <w:lvl w:ilvl="0" w:tplc="040C000B">
      <w:start w:val="1"/>
      <w:numFmt w:val="bullet"/>
      <w:lvlText w:val=""/>
      <w:lvlJc w:val="left"/>
      <w:pPr>
        <w:ind w:left="103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2" w15:restartNumberingAfterBreak="0">
    <w:nsid w:val="5ADC66F3"/>
    <w:multiLevelType w:val="hybridMultilevel"/>
    <w:tmpl w:val="41305FA6"/>
    <w:lvl w:ilvl="0" w:tplc="FE141252">
      <w:start w:val="1"/>
      <w:numFmt w:val="bullet"/>
      <w:lvlText w:val=""/>
      <w:lvlJc w:val="left"/>
      <w:pPr>
        <w:ind w:left="1185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3" w15:restartNumberingAfterBreak="0">
    <w:nsid w:val="5F4C3072"/>
    <w:multiLevelType w:val="hybridMultilevel"/>
    <w:tmpl w:val="CE205986"/>
    <w:lvl w:ilvl="0" w:tplc="FE7EEF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6B0073"/>
    <w:multiLevelType w:val="hybridMultilevel"/>
    <w:tmpl w:val="7B5E4A92"/>
    <w:lvl w:ilvl="0" w:tplc="C0E47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8525AB9"/>
    <w:multiLevelType w:val="hybridMultilevel"/>
    <w:tmpl w:val="10FE587C"/>
    <w:lvl w:ilvl="0" w:tplc="BB4A81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ADC3B8B"/>
    <w:multiLevelType w:val="hybridMultilevel"/>
    <w:tmpl w:val="DA5481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C93D19"/>
    <w:multiLevelType w:val="hybridMultilevel"/>
    <w:tmpl w:val="4FAAB438"/>
    <w:lvl w:ilvl="0" w:tplc="55AC304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D72738A"/>
    <w:multiLevelType w:val="hybridMultilevel"/>
    <w:tmpl w:val="DE5E6636"/>
    <w:lvl w:ilvl="0" w:tplc="FC2E17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F03027A"/>
    <w:multiLevelType w:val="hybridMultilevel"/>
    <w:tmpl w:val="04F0B394"/>
    <w:lvl w:ilvl="0" w:tplc="FB34976E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50701">
    <w:abstractNumId w:val="15"/>
  </w:num>
  <w:num w:numId="2" w16cid:durableId="1934125681">
    <w:abstractNumId w:val="8"/>
  </w:num>
  <w:num w:numId="3" w16cid:durableId="166478766">
    <w:abstractNumId w:val="19"/>
  </w:num>
  <w:num w:numId="4" w16cid:durableId="360713874">
    <w:abstractNumId w:val="6"/>
  </w:num>
  <w:num w:numId="5" w16cid:durableId="576788240">
    <w:abstractNumId w:val="12"/>
  </w:num>
  <w:num w:numId="6" w16cid:durableId="2112507494">
    <w:abstractNumId w:val="9"/>
  </w:num>
  <w:num w:numId="7" w16cid:durableId="1063285790">
    <w:abstractNumId w:val="16"/>
  </w:num>
  <w:num w:numId="8" w16cid:durableId="368071544">
    <w:abstractNumId w:val="11"/>
  </w:num>
  <w:num w:numId="9" w16cid:durableId="1079987195">
    <w:abstractNumId w:val="3"/>
  </w:num>
  <w:num w:numId="10" w16cid:durableId="2076270485">
    <w:abstractNumId w:val="14"/>
  </w:num>
  <w:num w:numId="11" w16cid:durableId="513691442">
    <w:abstractNumId w:val="4"/>
  </w:num>
  <w:num w:numId="12" w16cid:durableId="1799956299">
    <w:abstractNumId w:val="1"/>
  </w:num>
  <w:num w:numId="13" w16cid:durableId="1061172921">
    <w:abstractNumId w:val="7"/>
  </w:num>
  <w:num w:numId="14" w16cid:durableId="1635869016">
    <w:abstractNumId w:val="0"/>
  </w:num>
  <w:num w:numId="15" w16cid:durableId="613445816">
    <w:abstractNumId w:val="13"/>
  </w:num>
  <w:num w:numId="16" w16cid:durableId="1306199845">
    <w:abstractNumId w:val="18"/>
  </w:num>
  <w:num w:numId="17" w16cid:durableId="599676944">
    <w:abstractNumId w:val="2"/>
  </w:num>
  <w:num w:numId="18" w16cid:durableId="1690597006">
    <w:abstractNumId w:val="5"/>
  </w:num>
  <w:num w:numId="19" w16cid:durableId="1203833925">
    <w:abstractNumId w:val="10"/>
  </w:num>
  <w:num w:numId="20" w16cid:durableId="80027008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316"/>
    <w:rsid w:val="000974FA"/>
    <w:rsid w:val="000D3183"/>
    <w:rsid w:val="000E268F"/>
    <w:rsid w:val="001514F0"/>
    <w:rsid w:val="001854F6"/>
    <w:rsid w:val="001B3579"/>
    <w:rsid w:val="001F058F"/>
    <w:rsid w:val="00231011"/>
    <w:rsid w:val="00251FA1"/>
    <w:rsid w:val="002937BE"/>
    <w:rsid w:val="002E6181"/>
    <w:rsid w:val="00325803"/>
    <w:rsid w:val="00344D3F"/>
    <w:rsid w:val="00390EF1"/>
    <w:rsid w:val="003B7EB1"/>
    <w:rsid w:val="003F29EC"/>
    <w:rsid w:val="0041046F"/>
    <w:rsid w:val="00421D2D"/>
    <w:rsid w:val="00425F4B"/>
    <w:rsid w:val="00441C3B"/>
    <w:rsid w:val="00443FEE"/>
    <w:rsid w:val="004F6961"/>
    <w:rsid w:val="0057697F"/>
    <w:rsid w:val="006E2E49"/>
    <w:rsid w:val="006E7AC0"/>
    <w:rsid w:val="00706FC5"/>
    <w:rsid w:val="007370E6"/>
    <w:rsid w:val="007A5C86"/>
    <w:rsid w:val="007C68FE"/>
    <w:rsid w:val="007D0024"/>
    <w:rsid w:val="007D4D7B"/>
    <w:rsid w:val="008055E2"/>
    <w:rsid w:val="00811A3E"/>
    <w:rsid w:val="00866A35"/>
    <w:rsid w:val="008B78E1"/>
    <w:rsid w:val="008C0316"/>
    <w:rsid w:val="008F566C"/>
    <w:rsid w:val="0095151B"/>
    <w:rsid w:val="0098637A"/>
    <w:rsid w:val="00993D85"/>
    <w:rsid w:val="00A41236"/>
    <w:rsid w:val="00A7217F"/>
    <w:rsid w:val="00A93AEE"/>
    <w:rsid w:val="00A972BD"/>
    <w:rsid w:val="00AE05DD"/>
    <w:rsid w:val="00BF609C"/>
    <w:rsid w:val="00C22903"/>
    <w:rsid w:val="00CC4874"/>
    <w:rsid w:val="00D06738"/>
    <w:rsid w:val="00D5027A"/>
    <w:rsid w:val="00DE4F98"/>
    <w:rsid w:val="00E76E0B"/>
    <w:rsid w:val="00E80AC8"/>
    <w:rsid w:val="00EC02FB"/>
    <w:rsid w:val="00F4244D"/>
    <w:rsid w:val="00F4449C"/>
    <w:rsid w:val="00F4551D"/>
    <w:rsid w:val="00F53E3B"/>
    <w:rsid w:val="00F6400A"/>
    <w:rsid w:val="00F80F56"/>
    <w:rsid w:val="00F875D2"/>
    <w:rsid w:val="00F92DD4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98400"/>
  <w15:chartTrackingRefBased/>
  <w15:docId w15:val="{8A60BF62-6546-471C-9BFC-405E62BA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66C"/>
    <w:pPr>
      <w:spacing w:after="200" w:line="276" w:lineRule="auto"/>
    </w:pPr>
  </w:style>
  <w:style w:type="paragraph" w:styleId="Titre4">
    <w:name w:val="heading 4"/>
    <w:basedOn w:val="Normal"/>
    <w:link w:val="Titre4Car"/>
    <w:uiPriority w:val="9"/>
    <w:qFormat/>
    <w:rsid w:val="00F444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9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3AEE"/>
  </w:style>
  <w:style w:type="paragraph" w:styleId="Pieddepage">
    <w:name w:val="footer"/>
    <w:basedOn w:val="Normal"/>
    <w:link w:val="PieddepageCar"/>
    <w:uiPriority w:val="99"/>
    <w:unhideWhenUsed/>
    <w:rsid w:val="00A9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3AEE"/>
  </w:style>
  <w:style w:type="paragraph" w:styleId="Textedebulles">
    <w:name w:val="Balloon Text"/>
    <w:basedOn w:val="Normal"/>
    <w:link w:val="TextedebullesCar"/>
    <w:uiPriority w:val="99"/>
    <w:semiHidden/>
    <w:unhideWhenUsed/>
    <w:rsid w:val="00A93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3AEE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805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E268F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F4449C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F4449C"/>
    <w:rPr>
      <w:i/>
      <w:iCs/>
    </w:rPr>
  </w:style>
  <w:style w:type="character" w:styleId="lev">
    <w:name w:val="Strong"/>
    <w:basedOn w:val="Policepardfaut"/>
    <w:uiPriority w:val="22"/>
    <w:qFormat/>
    <w:rsid w:val="00F444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Khawla Mezhouda</cp:lastModifiedBy>
  <cp:revision>28</cp:revision>
  <cp:lastPrinted>2023-01-17T15:13:00Z</cp:lastPrinted>
  <dcterms:created xsi:type="dcterms:W3CDTF">2022-01-15T07:31:00Z</dcterms:created>
  <dcterms:modified xsi:type="dcterms:W3CDTF">2024-03-05T20:20:00Z</dcterms:modified>
</cp:coreProperties>
</file>